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706E65" wp14:paraId="56ACCC1B" wp14:textId="6772705A">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57706E65" wp14:paraId="2828D2B8" wp14:textId="5AAF2945">
      <w:pPr>
        <w:spacing w:after="160" w:line="259" w:lineRule="auto"/>
        <w:jc w:val="center"/>
        <w:rPr>
          <w:rFonts w:ascii="Segoe UI" w:hAnsi="Segoe UI" w:eastAsia="Segoe UI" w:cs="Segoe UI"/>
          <w:b w:val="0"/>
          <w:bCs w:val="0"/>
          <w:i w:val="0"/>
          <w:iCs w:val="0"/>
          <w:caps w:val="0"/>
          <w:smallCaps w:val="0"/>
          <w:noProof w:val="0"/>
          <w:color w:val="5B9BD5" w:themeColor="accent5" w:themeTint="FF" w:themeShade="FF"/>
          <w:sz w:val="22"/>
          <w:szCs w:val="22"/>
          <w:lang w:val="en-US"/>
        </w:rPr>
      </w:pPr>
      <w:r w:rsidRPr="57706E65" w:rsidR="3E7F8A8C">
        <w:rPr>
          <w:rFonts w:ascii="Segoe UI" w:hAnsi="Segoe UI" w:eastAsia="Segoe UI" w:cs="Segoe UI"/>
          <w:b w:val="0"/>
          <w:bCs w:val="0"/>
          <w:i w:val="0"/>
          <w:iCs w:val="0"/>
          <w:caps w:val="0"/>
          <w:smallCaps w:val="0"/>
          <w:noProof w:val="0"/>
          <w:color w:val="5B9BD5" w:themeColor="accent5" w:themeTint="FF" w:themeShade="FF"/>
          <w:sz w:val="22"/>
          <w:szCs w:val="22"/>
          <w:lang w:val="en-US"/>
        </w:rPr>
        <w:t>Requirements for the Accreditation of requirements (pharmacy, glasses shop in a private clinic, medical laboratory, earphone center for hearing impairment, physiotherapy center, nutrition center, prosthetic limb center, radiation center, dialysis center, speech and hearing improvement center, psychiatric center, disabled care and rehabilitation center, medical rehabilitation) for private sector in the private sector</w:t>
      </w:r>
    </w:p>
    <w:p xmlns:wp14="http://schemas.microsoft.com/office/word/2010/wordml" w:rsidP="57706E65" wp14:paraId="03E1484F" wp14:textId="5C516A30">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32"/>
          <w:szCs w:val="3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8730"/>
        <w:gridCol w:w="615"/>
      </w:tblGrid>
      <w:tr w:rsidR="57706E65" w:rsidTr="57706E65" w14:paraId="79CCADD5">
        <w:trPr>
          <w:trHeight w:val="390"/>
        </w:trPr>
        <w:tc>
          <w:tcPr>
            <w:tcW w:w="8730" w:type="dxa"/>
            <w:shd w:val="clear" w:color="auto" w:fill="4472C4" w:themeFill="accent1"/>
            <w:tcMar>
              <w:left w:w="105" w:type="dxa"/>
              <w:right w:w="105" w:type="dxa"/>
            </w:tcMar>
            <w:vAlign w:val="top"/>
          </w:tcPr>
          <w:p w:rsidR="57706E65" w:rsidP="57706E65" w:rsidRDefault="57706E65" w14:paraId="5C663E45" w14:textId="406FF2C5">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Requirements:</w:t>
            </w:r>
          </w:p>
        </w:tc>
        <w:tc>
          <w:tcPr>
            <w:tcW w:w="615" w:type="dxa"/>
            <w:shd w:val="clear" w:color="auto" w:fill="4472C4" w:themeFill="accent1"/>
            <w:tcMar>
              <w:left w:w="105" w:type="dxa"/>
              <w:right w:w="105" w:type="dxa"/>
            </w:tcMar>
            <w:vAlign w:val="top"/>
          </w:tcPr>
          <w:p w:rsidR="57706E65" w:rsidP="57706E65" w:rsidRDefault="57706E65" w14:paraId="71F1C68E" w14:textId="36CC5CE5">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NO.</w:t>
            </w:r>
          </w:p>
        </w:tc>
      </w:tr>
      <w:tr w:rsidR="57706E65" w:rsidTr="57706E65" w14:paraId="2CDDB813">
        <w:trPr>
          <w:trHeight w:val="300"/>
        </w:trPr>
        <w:tc>
          <w:tcPr>
            <w:tcW w:w="8730" w:type="dxa"/>
            <w:tcMar>
              <w:left w:w="105" w:type="dxa"/>
              <w:right w:w="105" w:type="dxa"/>
            </w:tcMar>
            <w:vAlign w:val="top"/>
          </w:tcPr>
          <w:p w:rsidR="57706E65" w:rsidP="57706E65" w:rsidRDefault="57706E65" w14:paraId="0EA03316" w14:textId="1C7F1ACF">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Apply for accreditation electronically via the following link:</w:t>
            </w:r>
            <w:r w:rsidRPr="57706E65" w:rsidR="57706E65">
              <w:rPr>
                <w:rFonts w:ascii="Segoe UI" w:hAnsi="Segoe UI" w:eastAsia="Segoe UI" w:cs="Segoe UI"/>
                <w:b w:val="0"/>
                <w:bCs w:val="0"/>
                <w:i w:val="0"/>
                <w:iCs w:val="0"/>
                <w:color w:val="FFFFFF" w:themeColor="background1" w:themeTint="FF" w:themeShade="FF"/>
                <w:sz w:val="22"/>
                <w:szCs w:val="22"/>
                <w:lang w:val="en-US"/>
              </w:rPr>
              <w:t xml:space="preserve"> </w:t>
            </w:r>
            <w:hyperlink r:id="Rafccd692b6554395">
              <w:r w:rsidRPr="57706E65" w:rsidR="57706E65">
                <w:rPr>
                  <w:rStyle w:val="Hyperlink"/>
                  <w:rFonts w:ascii="Segoe UI" w:hAnsi="Segoe UI" w:eastAsia="Segoe UI" w:cs="Segoe UI"/>
                  <w:b w:val="0"/>
                  <w:bCs w:val="0"/>
                  <w:i w:val="0"/>
                  <w:iCs w:val="0"/>
                  <w:strike w:val="0"/>
                  <w:dstrike w:val="0"/>
                  <w:color w:val="0000FF"/>
                  <w:sz w:val="22"/>
                  <w:szCs w:val="22"/>
                  <w:u w:val="single"/>
                  <w:lang w:val="en-US"/>
                </w:rPr>
                <w:t>https://chi.gov.sa/ServicesDirectory/Pages/default.aspx</w:t>
              </w:r>
            </w:hyperlink>
          </w:p>
        </w:tc>
        <w:tc>
          <w:tcPr>
            <w:tcW w:w="615" w:type="dxa"/>
            <w:shd w:val="clear" w:color="auto" w:fill="4472C4" w:themeFill="accent1"/>
            <w:tcMar>
              <w:left w:w="105" w:type="dxa"/>
              <w:right w:w="105" w:type="dxa"/>
            </w:tcMar>
            <w:vAlign w:val="top"/>
          </w:tcPr>
          <w:p w:rsidR="57706E65" w:rsidP="57706E65" w:rsidRDefault="57706E65" w14:paraId="07EA4A00" w14:textId="02F7CD5A">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w:t>
            </w:r>
          </w:p>
        </w:tc>
      </w:tr>
      <w:tr w:rsidR="57706E65" w:rsidTr="57706E65" w14:paraId="0D5870B1">
        <w:trPr>
          <w:trHeight w:val="300"/>
        </w:trPr>
        <w:tc>
          <w:tcPr>
            <w:tcW w:w="8730" w:type="dxa"/>
            <w:tcMar>
              <w:left w:w="105" w:type="dxa"/>
              <w:right w:w="105" w:type="dxa"/>
            </w:tcMar>
            <w:vAlign w:val="top"/>
          </w:tcPr>
          <w:p w:rsidR="57706E65" w:rsidP="57706E65" w:rsidRDefault="57706E65" w14:paraId="55C27C44" w14:textId="19092D0C">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New user form used in the council’s online portal (Authorization Form).</w:t>
            </w:r>
          </w:p>
        </w:tc>
        <w:tc>
          <w:tcPr>
            <w:tcW w:w="615" w:type="dxa"/>
            <w:shd w:val="clear" w:color="auto" w:fill="4472C4" w:themeFill="accent1"/>
            <w:tcMar>
              <w:left w:w="105" w:type="dxa"/>
              <w:right w:w="105" w:type="dxa"/>
            </w:tcMar>
            <w:vAlign w:val="top"/>
          </w:tcPr>
          <w:p w:rsidR="57706E65" w:rsidP="57706E65" w:rsidRDefault="57706E65" w14:paraId="686CC038" w14:textId="4C4D7F9F">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2</w:t>
            </w:r>
          </w:p>
        </w:tc>
      </w:tr>
      <w:tr w:rsidR="57706E65" w:rsidTr="57706E65" w14:paraId="079E6C4D">
        <w:trPr>
          <w:trHeight w:val="300"/>
        </w:trPr>
        <w:tc>
          <w:tcPr>
            <w:tcW w:w="8730" w:type="dxa"/>
            <w:tcMar>
              <w:left w:w="105" w:type="dxa"/>
              <w:right w:w="105" w:type="dxa"/>
            </w:tcMar>
            <w:vAlign w:val="top"/>
          </w:tcPr>
          <w:p w:rsidR="57706E65" w:rsidP="57706E65" w:rsidRDefault="57706E65" w14:paraId="4D04075E" w14:textId="6C7A8D2C">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The validity of the final Ministry of Health license for the health facility.</w:t>
            </w:r>
          </w:p>
        </w:tc>
        <w:tc>
          <w:tcPr>
            <w:tcW w:w="615" w:type="dxa"/>
            <w:shd w:val="clear" w:color="auto" w:fill="4472C4" w:themeFill="accent1"/>
            <w:tcMar>
              <w:left w:w="105" w:type="dxa"/>
              <w:right w:w="105" w:type="dxa"/>
            </w:tcMar>
            <w:vAlign w:val="top"/>
          </w:tcPr>
          <w:p w:rsidR="57706E65" w:rsidP="57706E65" w:rsidRDefault="57706E65" w14:paraId="236158DD" w14:textId="706A1F3A">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3</w:t>
            </w:r>
          </w:p>
        </w:tc>
      </w:tr>
      <w:tr w:rsidR="57706E65" w:rsidTr="57706E65" w14:paraId="2514A860">
        <w:trPr>
          <w:trHeight w:val="300"/>
        </w:trPr>
        <w:tc>
          <w:tcPr>
            <w:tcW w:w="8730" w:type="dxa"/>
            <w:tcMar>
              <w:left w:w="105" w:type="dxa"/>
              <w:right w:w="105" w:type="dxa"/>
            </w:tcMar>
            <w:vAlign w:val="top"/>
          </w:tcPr>
          <w:p w:rsidR="57706E65" w:rsidP="57706E65" w:rsidRDefault="57706E65" w14:paraId="112A7A94" w14:textId="53F2679B">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Validity of the commercial registry of the health facility.</w:t>
            </w:r>
          </w:p>
        </w:tc>
        <w:tc>
          <w:tcPr>
            <w:tcW w:w="615" w:type="dxa"/>
            <w:shd w:val="clear" w:color="auto" w:fill="4472C4" w:themeFill="accent1"/>
            <w:tcMar>
              <w:left w:w="105" w:type="dxa"/>
              <w:right w:w="105" w:type="dxa"/>
            </w:tcMar>
            <w:vAlign w:val="top"/>
          </w:tcPr>
          <w:p w:rsidR="57706E65" w:rsidP="57706E65" w:rsidRDefault="57706E65" w14:paraId="52CB91D2" w14:textId="3444A9D3">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4</w:t>
            </w:r>
          </w:p>
        </w:tc>
      </w:tr>
      <w:tr w:rsidR="57706E65" w:rsidTr="57706E65" w14:paraId="0825F256">
        <w:trPr>
          <w:trHeight w:val="300"/>
        </w:trPr>
        <w:tc>
          <w:tcPr>
            <w:tcW w:w="8730" w:type="dxa"/>
            <w:tcMar>
              <w:left w:w="105" w:type="dxa"/>
              <w:right w:w="105" w:type="dxa"/>
            </w:tcMar>
            <w:vAlign w:val="top"/>
          </w:tcPr>
          <w:p w:rsidR="57706E65" w:rsidP="57706E65" w:rsidRDefault="57706E65" w14:paraId="36653047" w14:textId="4F2B8435">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Validity of the Certificate of Zakat and Income Interest.</w:t>
            </w:r>
          </w:p>
        </w:tc>
        <w:tc>
          <w:tcPr>
            <w:tcW w:w="615" w:type="dxa"/>
            <w:shd w:val="clear" w:color="auto" w:fill="4472C4" w:themeFill="accent1"/>
            <w:tcMar>
              <w:left w:w="105" w:type="dxa"/>
              <w:right w:w="105" w:type="dxa"/>
            </w:tcMar>
            <w:vAlign w:val="top"/>
          </w:tcPr>
          <w:p w:rsidR="57706E65" w:rsidP="57706E65" w:rsidRDefault="57706E65" w14:paraId="1F35431E" w14:textId="17751322">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5</w:t>
            </w:r>
          </w:p>
        </w:tc>
      </w:tr>
      <w:tr w:rsidR="57706E65" w:rsidTr="57706E65" w14:paraId="2F498005">
        <w:trPr>
          <w:trHeight w:val="300"/>
        </w:trPr>
        <w:tc>
          <w:tcPr>
            <w:tcW w:w="8730" w:type="dxa"/>
            <w:tcMar>
              <w:left w:w="105" w:type="dxa"/>
              <w:right w:w="105" w:type="dxa"/>
            </w:tcMar>
            <w:vAlign w:val="top"/>
          </w:tcPr>
          <w:p w:rsidR="57706E65" w:rsidP="57706E65" w:rsidRDefault="57706E65" w14:paraId="019EE6A0" w14:textId="7C6C8C12">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National address.</w:t>
            </w:r>
          </w:p>
        </w:tc>
        <w:tc>
          <w:tcPr>
            <w:tcW w:w="615" w:type="dxa"/>
            <w:shd w:val="clear" w:color="auto" w:fill="4472C4" w:themeFill="accent1"/>
            <w:tcMar>
              <w:left w:w="105" w:type="dxa"/>
              <w:right w:w="105" w:type="dxa"/>
            </w:tcMar>
            <w:vAlign w:val="top"/>
          </w:tcPr>
          <w:p w:rsidR="57706E65" w:rsidP="57706E65" w:rsidRDefault="57706E65" w14:paraId="5BB60F85" w14:textId="0C33A88D">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6</w:t>
            </w:r>
          </w:p>
        </w:tc>
      </w:tr>
      <w:tr w:rsidR="57706E65" w:rsidTr="57706E65" w14:paraId="178EC162">
        <w:trPr>
          <w:trHeight w:val="300"/>
        </w:trPr>
        <w:tc>
          <w:tcPr>
            <w:tcW w:w="8730" w:type="dxa"/>
            <w:tcMar>
              <w:left w:w="105" w:type="dxa"/>
              <w:right w:w="105" w:type="dxa"/>
            </w:tcMar>
            <w:vAlign w:val="top"/>
          </w:tcPr>
          <w:p w:rsidR="57706E65" w:rsidP="57706E65" w:rsidRDefault="57706E65" w14:paraId="4B86890E" w14:textId="0D6814BD">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Obtaining the ICD-10 Medical Coding Certificate approved by the Saudi Health Council.</w:t>
            </w:r>
          </w:p>
        </w:tc>
        <w:tc>
          <w:tcPr>
            <w:tcW w:w="615" w:type="dxa"/>
            <w:shd w:val="clear" w:color="auto" w:fill="4472C4" w:themeFill="accent1"/>
            <w:tcMar>
              <w:left w:w="105" w:type="dxa"/>
              <w:right w:w="105" w:type="dxa"/>
            </w:tcMar>
            <w:vAlign w:val="top"/>
          </w:tcPr>
          <w:p w:rsidR="57706E65" w:rsidP="57706E65" w:rsidRDefault="57706E65" w14:paraId="71107EA3" w14:textId="0337AA04">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7</w:t>
            </w:r>
          </w:p>
        </w:tc>
      </w:tr>
      <w:tr w:rsidR="57706E65" w:rsidTr="57706E65" w14:paraId="4CCC09E8">
        <w:trPr>
          <w:trHeight w:val="300"/>
        </w:trPr>
        <w:tc>
          <w:tcPr>
            <w:tcW w:w="8730" w:type="dxa"/>
            <w:tcMar>
              <w:left w:w="105" w:type="dxa"/>
              <w:right w:w="105" w:type="dxa"/>
            </w:tcMar>
            <w:vAlign w:val="top"/>
          </w:tcPr>
          <w:p w:rsidR="57706E65" w:rsidP="57706E65" w:rsidRDefault="57706E65" w14:paraId="00B2AC38" w14:textId="6D2ED1A8">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Obtaining certification from the Saudi Center for Accreditation of Quality Health Facilities (CBAHI).</w:t>
            </w:r>
          </w:p>
        </w:tc>
        <w:tc>
          <w:tcPr>
            <w:tcW w:w="615" w:type="dxa"/>
            <w:shd w:val="clear" w:color="auto" w:fill="4472C4" w:themeFill="accent1"/>
            <w:tcMar>
              <w:left w:w="105" w:type="dxa"/>
              <w:right w:w="105" w:type="dxa"/>
            </w:tcMar>
            <w:vAlign w:val="top"/>
          </w:tcPr>
          <w:p w:rsidR="57706E65" w:rsidP="57706E65" w:rsidRDefault="57706E65" w14:paraId="5E29ACD8" w14:textId="79BE2226">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8</w:t>
            </w:r>
          </w:p>
        </w:tc>
      </w:tr>
      <w:tr w:rsidR="57706E65" w:rsidTr="57706E65" w14:paraId="1937FE85">
        <w:trPr>
          <w:trHeight w:val="300"/>
        </w:trPr>
        <w:tc>
          <w:tcPr>
            <w:tcW w:w="8730" w:type="dxa"/>
            <w:tcMar>
              <w:left w:w="105" w:type="dxa"/>
              <w:right w:w="105" w:type="dxa"/>
            </w:tcMar>
            <w:vAlign w:val="top"/>
          </w:tcPr>
          <w:p w:rsidR="57706E65" w:rsidP="57706E65" w:rsidRDefault="57706E65" w14:paraId="64ACF976" w14:textId="1FC9A112">
            <w:pPr>
              <w:spacing w:line="259" w:lineRule="auto"/>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 xml:space="preserve">Data of the </w:t>
            </w:r>
            <w:r w:rsidRPr="57706E65" w:rsidR="57706E65">
              <w:rPr>
                <w:rFonts w:ascii="Segoe UI" w:hAnsi="Segoe UI" w:eastAsia="Segoe UI" w:cs="Segoe UI"/>
                <w:b w:val="0"/>
                <w:bCs w:val="0"/>
                <w:i w:val="0"/>
                <w:iCs w:val="0"/>
                <w:color w:val="242424"/>
                <w:sz w:val="22"/>
                <w:szCs w:val="22"/>
                <w:rtl w:val="1"/>
                <w:lang w:val="en-US"/>
              </w:rPr>
              <w:t>‏</w:t>
            </w:r>
            <w:r w:rsidRPr="57706E65" w:rsidR="57706E65">
              <w:rPr>
                <w:rFonts w:ascii="Segoe UI" w:hAnsi="Segoe UI" w:eastAsia="Segoe UI" w:cs="Segoe UI"/>
                <w:b w:val="0"/>
                <w:bCs w:val="0"/>
                <w:i w:val="0"/>
                <w:iCs w:val="0"/>
                <w:color w:val="242424"/>
                <w:sz w:val="22"/>
                <w:szCs w:val="22"/>
                <w:lang w:val="en-US"/>
              </w:rPr>
              <w:t>facility’s employees and the nature of the owner:</w:t>
            </w:r>
          </w:p>
        </w:tc>
        <w:tc>
          <w:tcPr>
            <w:tcW w:w="615" w:type="dxa"/>
            <w:shd w:val="clear" w:color="auto" w:fill="4472C4" w:themeFill="accent1"/>
            <w:tcMar>
              <w:left w:w="105" w:type="dxa"/>
              <w:right w:w="105" w:type="dxa"/>
            </w:tcMar>
            <w:vAlign w:val="top"/>
          </w:tcPr>
          <w:p w:rsidR="57706E65" w:rsidP="57706E65" w:rsidRDefault="57706E65" w14:paraId="1F2AD9CD" w14:textId="54910B85">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9</w:t>
            </w:r>
          </w:p>
        </w:tc>
      </w:tr>
      <w:tr w:rsidR="57706E65" w:rsidTr="57706E65" w14:paraId="37E468C4">
        <w:trPr>
          <w:trHeight w:val="300"/>
        </w:trPr>
        <w:tc>
          <w:tcPr>
            <w:tcW w:w="8730" w:type="dxa"/>
            <w:tcMar>
              <w:left w:w="105" w:type="dxa"/>
              <w:right w:w="105" w:type="dxa"/>
            </w:tcMar>
            <w:vAlign w:val="top"/>
          </w:tcPr>
          <w:p w:rsidR="57706E65" w:rsidP="57706E65" w:rsidRDefault="57706E65" w14:paraId="5898AC1E" w14:textId="056F093B">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Executive Director (Name, ID Number, Nationality, Email, Mobile Number)</w:t>
            </w:r>
          </w:p>
        </w:tc>
        <w:tc>
          <w:tcPr>
            <w:tcW w:w="615" w:type="dxa"/>
            <w:shd w:val="clear" w:color="auto" w:fill="4472C4" w:themeFill="accent1"/>
            <w:tcMar>
              <w:left w:w="105" w:type="dxa"/>
              <w:right w:w="105" w:type="dxa"/>
            </w:tcMar>
            <w:vAlign w:val="top"/>
          </w:tcPr>
          <w:p w:rsidR="57706E65" w:rsidP="57706E65" w:rsidRDefault="57706E65" w14:paraId="562653B5" w14:textId="540D46AB">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10</w:t>
            </w:r>
          </w:p>
        </w:tc>
      </w:tr>
      <w:tr w:rsidR="57706E65" w:rsidTr="57706E65" w14:paraId="5B70EBEB">
        <w:trPr>
          <w:trHeight w:val="300"/>
        </w:trPr>
        <w:tc>
          <w:tcPr>
            <w:tcW w:w="8730" w:type="dxa"/>
            <w:tcMar>
              <w:left w:w="105" w:type="dxa"/>
              <w:right w:w="105" w:type="dxa"/>
            </w:tcMar>
            <w:vAlign w:val="top"/>
          </w:tcPr>
          <w:p w:rsidR="57706E65" w:rsidP="57706E65" w:rsidRDefault="57706E65" w14:paraId="6A64C3FC" w14:textId="121B5D12">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Managing director (Name, ID Number, Nationality, Email, Mobile Number)</w:t>
            </w:r>
          </w:p>
        </w:tc>
        <w:tc>
          <w:tcPr>
            <w:tcW w:w="615" w:type="dxa"/>
            <w:shd w:val="clear" w:color="auto" w:fill="4472C4" w:themeFill="accent1"/>
            <w:tcMar>
              <w:left w:w="105" w:type="dxa"/>
              <w:right w:w="105" w:type="dxa"/>
            </w:tcMar>
            <w:vAlign w:val="top"/>
          </w:tcPr>
          <w:p w:rsidR="57706E65" w:rsidP="57706E65" w:rsidRDefault="57706E65" w14:paraId="533396AC" w14:textId="43E1EA9C">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11</w:t>
            </w:r>
          </w:p>
        </w:tc>
      </w:tr>
      <w:tr w:rsidR="57706E65" w:rsidTr="57706E65" w14:paraId="5A5DAB6D">
        <w:trPr>
          <w:trHeight w:val="300"/>
        </w:trPr>
        <w:tc>
          <w:tcPr>
            <w:tcW w:w="8730" w:type="dxa"/>
            <w:tcMar>
              <w:left w:w="105" w:type="dxa"/>
              <w:right w:w="105" w:type="dxa"/>
            </w:tcMar>
            <w:vAlign w:val="top"/>
          </w:tcPr>
          <w:p w:rsidR="57706E65" w:rsidP="57706E65" w:rsidRDefault="57706E65" w14:paraId="47882E62" w14:textId="6163B8E4">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Medical director (Name, ID Number, Nationality, Email, Mobile Number)</w:t>
            </w:r>
          </w:p>
        </w:tc>
        <w:tc>
          <w:tcPr>
            <w:tcW w:w="615" w:type="dxa"/>
            <w:shd w:val="clear" w:color="auto" w:fill="4472C4" w:themeFill="accent1"/>
            <w:tcMar>
              <w:left w:w="105" w:type="dxa"/>
              <w:right w:w="105" w:type="dxa"/>
            </w:tcMar>
            <w:vAlign w:val="top"/>
          </w:tcPr>
          <w:p w:rsidR="57706E65" w:rsidP="57706E65" w:rsidRDefault="57706E65" w14:paraId="5232F871" w14:textId="786552D3">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12</w:t>
            </w:r>
          </w:p>
        </w:tc>
      </w:tr>
      <w:tr w:rsidR="57706E65" w:rsidTr="57706E65" w14:paraId="00162003">
        <w:trPr>
          <w:trHeight w:val="300"/>
        </w:trPr>
        <w:tc>
          <w:tcPr>
            <w:tcW w:w="8730" w:type="dxa"/>
            <w:tcMar>
              <w:left w:w="105" w:type="dxa"/>
              <w:right w:w="105" w:type="dxa"/>
            </w:tcMar>
            <w:vAlign w:val="top"/>
          </w:tcPr>
          <w:p w:rsidR="57706E65" w:rsidP="57706E65" w:rsidRDefault="57706E65" w14:paraId="2AA0699E" w14:textId="406ADEDB">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Financial manager (Name, ID Number, Nationality, Email, Mobile Number)</w:t>
            </w:r>
          </w:p>
        </w:tc>
        <w:tc>
          <w:tcPr>
            <w:tcW w:w="615" w:type="dxa"/>
            <w:shd w:val="clear" w:color="auto" w:fill="4472C4" w:themeFill="accent1"/>
            <w:tcMar>
              <w:left w:w="105" w:type="dxa"/>
              <w:right w:w="105" w:type="dxa"/>
            </w:tcMar>
            <w:vAlign w:val="top"/>
          </w:tcPr>
          <w:p w:rsidR="57706E65" w:rsidP="57706E65" w:rsidRDefault="57706E65" w14:paraId="680971C8" w14:textId="219F2988">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13</w:t>
            </w:r>
          </w:p>
        </w:tc>
      </w:tr>
      <w:tr w:rsidR="57706E65" w:rsidTr="57706E65" w14:paraId="3443EEDC">
        <w:trPr>
          <w:trHeight w:val="300"/>
        </w:trPr>
        <w:tc>
          <w:tcPr>
            <w:tcW w:w="8730" w:type="dxa"/>
            <w:tcMar>
              <w:left w:w="105" w:type="dxa"/>
              <w:right w:w="105" w:type="dxa"/>
            </w:tcMar>
            <w:vAlign w:val="top"/>
          </w:tcPr>
          <w:p w:rsidR="57706E65" w:rsidP="57706E65" w:rsidRDefault="57706E65" w14:paraId="72269531" w14:textId="189EA7ED">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Information technology director (Name, ID Number, Nationality, Email, Mobile Number)</w:t>
            </w:r>
          </w:p>
        </w:tc>
        <w:tc>
          <w:tcPr>
            <w:tcW w:w="615" w:type="dxa"/>
            <w:shd w:val="clear" w:color="auto" w:fill="4472C4" w:themeFill="accent1"/>
            <w:tcMar>
              <w:left w:w="105" w:type="dxa"/>
              <w:right w:w="105" w:type="dxa"/>
            </w:tcMar>
            <w:vAlign w:val="top"/>
          </w:tcPr>
          <w:p w:rsidR="57706E65" w:rsidP="57706E65" w:rsidRDefault="57706E65" w14:paraId="7D477293" w14:textId="52F680D4">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14</w:t>
            </w:r>
          </w:p>
        </w:tc>
      </w:tr>
      <w:tr w:rsidR="57706E65" w:rsidTr="57706E65" w14:paraId="5F9BBFD7">
        <w:trPr>
          <w:trHeight w:val="300"/>
        </w:trPr>
        <w:tc>
          <w:tcPr>
            <w:tcW w:w="8730" w:type="dxa"/>
            <w:tcMar>
              <w:left w:w="105" w:type="dxa"/>
              <w:right w:w="105" w:type="dxa"/>
            </w:tcMar>
            <w:vAlign w:val="top"/>
          </w:tcPr>
          <w:p w:rsidR="57706E65" w:rsidP="57706E65" w:rsidRDefault="57706E65" w14:paraId="59985465" w14:textId="74D1BE92">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Customer service manager (Name, ID Number, Nationality, Email, Mobile Number)</w:t>
            </w:r>
          </w:p>
        </w:tc>
        <w:tc>
          <w:tcPr>
            <w:tcW w:w="615" w:type="dxa"/>
            <w:shd w:val="clear" w:color="auto" w:fill="4472C4" w:themeFill="accent1"/>
            <w:tcMar>
              <w:left w:w="105" w:type="dxa"/>
              <w:right w:w="105" w:type="dxa"/>
            </w:tcMar>
            <w:vAlign w:val="top"/>
          </w:tcPr>
          <w:p w:rsidR="57706E65" w:rsidP="57706E65" w:rsidRDefault="57706E65" w14:paraId="51192F4A" w14:textId="617D3D07">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15</w:t>
            </w:r>
          </w:p>
        </w:tc>
      </w:tr>
      <w:tr w:rsidR="57706E65" w:rsidTr="57706E65" w14:paraId="3986ACA5">
        <w:trPr>
          <w:trHeight w:val="300"/>
        </w:trPr>
        <w:tc>
          <w:tcPr>
            <w:tcW w:w="8730" w:type="dxa"/>
            <w:tcMar>
              <w:left w:w="105" w:type="dxa"/>
              <w:right w:w="105" w:type="dxa"/>
            </w:tcMar>
            <w:vAlign w:val="top"/>
          </w:tcPr>
          <w:p w:rsidR="57706E65" w:rsidP="57706E65" w:rsidRDefault="57706E65" w14:paraId="14790D78" w14:textId="79ADE1D9">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Director of Business Center (Name, ID Number, Nationality, Email, Mobile Number)</w:t>
            </w:r>
          </w:p>
        </w:tc>
        <w:tc>
          <w:tcPr>
            <w:tcW w:w="615" w:type="dxa"/>
            <w:shd w:val="clear" w:color="auto" w:fill="4472C4" w:themeFill="accent1"/>
            <w:tcMar>
              <w:left w:w="105" w:type="dxa"/>
              <w:right w:w="105" w:type="dxa"/>
            </w:tcMar>
            <w:vAlign w:val="top"/>
          </w:tcPr>
          <w:p w:rsidR="57706E65" w:rsidP="57706E65" w:rsidRDefault="57706E65" w14:paraId="4137B69F" w14:textId="24615DB8">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16</w:t>
            </w:r>
          </w:p>
        </w:tc>
      </w:tr>
      <w:tr w:rsidR="57706E65" w:rsidTr="57706E65" w14:paraId="52D6AA69">
        <w:trPr>
          <w:trHeight w:val="300"/>
        </w:trPr>
        <w:tc>
          <w:tcPr>
            <w:tcW w:w="8730" w:type="dxa"/>
            <w:tcMar>
              <w:left w:w="105" w:type="dxa"/>
              <w:right w:w="105" w:type="dxa"/>
            </w:tcMar>
            <w:vAlign w:val="top"/>
          </w:tcPr>
          <w:p w:rsidR="57706E65" w:rsidP="57706E65" w:rsidRDefault="57706E65" w14:paraId="203F5180" w14:textId="6B0A181F">
            <w:pPr>
              <w:spacing w:line="259" w:lineRule="auto"/>
              <w:jc w:val="right"/>
              <w:rPr>
                <w:rFonts w:ascii="Segoe UI" w:hAnsi="Segoe UI" w:eastAsia="Segoe UI" w:cs="Segoe UI"/>
                <w:b w:val="0"/>
                <w:bCs w:val="0"/>
                <w:i w:val="0"/>
                <w:iCs w:val="0"/>
                <w:color w:val="242424"/>
                <w:sz w:val="22"/>
                <w:szCs w:val="22"/>
              </w:rPr>
            </w:pPr>
            <w:r w:rsidRPr="57706E65" w:rsidR="57706E65">
              <w:rPr>
                <w:rFonts w:ascii="Segoe UI" w:hAnsi="Segoe UI" w:eastAsia="Segoe UI" w:cs="Segoe UI"/>
                <w:b w:val="0"/>
                <w:bCs w:val="0"/>
                <w:i w:val="0"/>
                <w:iCs w:val="0"/>
                <w:color w:val="242424"/>
                <w:sz w:val="22"/>
                <w:szCs w:val="22"/>
                <w:lang w:val="en-US"/>
              </w:rPr>
              <w:t>Annual financial reimbursement fees for accreditation according to the annual financial reimbursement list for health care providers' accreditation.</w:t>
            </w:r>
          </w:p>
        </w:tc>
        <w:tc>
          <w:tcPr>
            <w:tcW w:w="615" w:type="dxa"/>
            <w:shd w:val="clear" w:color="auto" w:fill="4472C4" w:themeFill="accent1"/>
            <w:tcMar>
              <w:left w:w="105" w:type="dxa"/>
              <w:right w:w="105" w:type="dxa"/>
            </w:tcMar>
            <w:vAlign w:val="top"/>
          </w:tcPr>
          <w:p w:rsidR="57706E65" w:rsidP="57706E65" w:rsidRDefault="57706E65" w14:paraId="72AB7DD8" w14:textId="2ED152A3">
            <w:pPr>
              <w:spacing w:line="259" w:lineRule="auto"/>
              <w:jc w:val="center"/>
              <w:rPr>
                <w:rFonts w:ascii="Segoe UI" w:hAnsi="Segoe UI" w:eastAsia="Segoe UI" w:cs="Segoe UI"/>
                <w:b w:val="0"/>
                <w:bCs w:val="0"/>
                <w:i w:val="0"/>
                <w:iCs w:val="0"/>
                <w:color w:val="FFFFFF" w:themeColor="background1" w:themeTint="FF" w:themeShade="FF"/>
                <w:sz w:val="22"/>
                <w:szCs w:val="22"/>
              </w:rPr>
            </w:pPr>
            <w:r w:rsidRPr="57706E65" w:rsidR="57706E65">
              <w:rPr>
                <w:rFonts w:ascii="Segoe UI" w:hAnsi="Segoe UI" w:eastAsia="Segoe UI" w:cs="Segoe UI"/>
                <w:b w:val="0"/>
                <w:bCs w:val="0"/>
                <w:i w:val="0"/>
                <w:iCs w:val="0"/>
                <w:color w:val="FFFFFF" w:themeColor="background1" w:themeTint="FF" w:themeShade="FF"/>
                <w:sz w:val="22"/>
                <w:szCs w:val="22"/>
                <w:lang w:val="en-US"/>
              </w:rPr>
              <w:t>17</w:t>
            </w:r>
          </w:p>
        </w:tc>
      </w:tr>
    </w:tbl>
    <w:p xmlns:wp14="http://schemas.microsoft.com/office/word/2010/wordml" w:rsidP="57706E65" wp14:paraId="2C078E63" wp14:textId="4A6BB0F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3181BE"/>
    <w:rsid w:val="3E7F8A8C"/>
    <w:rsid w:val="4B3181BE"/>
    <w:rsid w:val="5770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81BE"/>
  <w15:chartTrackingRefBased/>
  <w15:docId w15:val="{5B74F1B3-670A-4B84-9288-FA94A1052D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afccd692b6554395" Type="http://schemas.openxmlformats.org/officeDocument/2006/relationships/hyperlink" Target="https://chi.gov.sa/ServicesDirectory/Pages/default.aspx"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2B27C8293B48AF4E159BBD0B7135" ma:contentTypeVersion="1" ma:contentTypeDescription="Create a new document." ma:contentTypeScope="" ma:versionID="74a7f0185f72489496e687dcccfd18fc">
  <xsd:schema xmlns:xsd="http://www.w3.org/2001/XMLSchema" xmlns:xs="http://www.w3.org/2001/XMLSchema" xmlns:p="http://schemas.microsoft.com/office/2006/metadata/properties" xmlns:ns2="6eb887ea-cd9d-442f-850e-f7d891417c7b" targetNamespace="http://schemas.microsoft.com/office/2006/metadata/properties" ma:root="true" ma:fieldsID="87fe9feda58461e05a25f3d7c278ce27" ns2:_="">
    <xsd:import namespace="6eb887ea-cd9d-442f-850e-f7d891417c7b"/>
    <xsd:element name="properties">
      <xsd:complexType>
        <xsd:sequence>
          <xsd:element name="documentManagement">
            <xsd:complexType>
              <xsd:all>
                <xsd:element ref="ns2:ta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87ea-cd9d-442f-850e-f7d891417c7b" elementFormDefault="qualified">
    <xsd:import namespace="http://schemas.microsoft.com/office/2006/documentManagement/types"/>
    <xsd:import namespace="http://schemas.microsoft.com/office/infopath/2007/PartnerControls"/>
    <xsd:element name="taq" ma:index="8" nillable="true" ma:displayName="taq" ma:default="Private" ma:format="Dropdown" ma:internalName="taq">
      <xsd:simpleType>
        <xsd:restriction base="dms:Choice">
          <xsd:enumeration value="Public"/>
          <xsd:enumeration value="Priv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q xmlns="6eb887ea-cd9d-442f-850e-f7d891417c7b">Private</taq>
  </documentManagement>
</p:properties>
</file>

<file path=customXml/itemProps1.xml><?xml version="1.0" encoding="utf-8"?>
<ds:datastoreItem xmlns:ds="http://schemas.openxmlformats.org/officeDocument/2006/customXml" ds:itemID="{FB9FCEE6-AAC3-4AF5-AE5E-73B6D2542CBE}"/>
</file>

<file path=customXml/itemProps2.xml><?xml version="1.0" encoding="utf-8"?>
<ds:datastoreItem xmlns:ds="http://schemas.openxmlformats.org/officeDocument/2006/customXml" ds:itemID="{AF2D74B3-B414-4E98-B521-EBA2050D5942}"/>
</file>

<file path=customXml/itemProps3.xml><?xml version="1.0" encoding="utf-8"?>
<ds:datastoreItem xmlns:ds="http://schemas.openxmlformats.org/officeDocument/2006/customXml" ds:itemID="{4C5C06A7-0BD8-4819-BAF5-03AB66DFB4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Badugaish</dc:creator>
  <cp:keywords/>
  <dc:description/>
  <cp:lastModifiedBy>Omar Badugaish</cp:lastModifiedBy>
  <dcterms:created xsi:type="dcterms:W3CDTF">2023-09-15T17:51:02Z</dcterms:created>
  <dcterms:modified xsi:type="dcterms:W3CDTF">2023-09-15T17:51:21Z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0x01010064972B27C8293B48AF4E159BBD0B7135</vt:lpwstr>
  </property>
</Properties>
</file>